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00" w:rsidRPr="007E0641" w:rsidRDefault="00926900" w:rsidP="00926900">
      <w:pPr>
        <w:jc w:val="center"/>
        <w:rPr>
          <w:rFonts w:ascii="宋体"/>
          <w:b/>
          <w:snapToGrid w:val="0"/>
          <w:sz w:val="32"/>
          <w:szCs w:val="32"/>
        </w:rPr>
      </w:pPr>
      <w:r w:rsidRPr="007E0641">
        <w:rPr>
          <w:rFonts w:ascii="宋体" w:hint="eastAsia"/>
          <w:b/>
          <w:snapToGrid w:val="0"/>
          <w:sz w:val="32"/>
          <w:szCs w:val="32"/>
        </w:rPr>
        <w:t>威海供电公司</w:t>
      </w:r>
    </w:p>
    <w:p w:rsidR="00926900" w:rsidRPr="007E0641" w:rsidRDefault="00926900" w:rsidP="00926900">
      <w:pPr>
        <w:jc w:val="center"/>
        <w:rPr>
          <w:rFonts w:ascii="宋体"/>
          <w:b/>
          <w:snapToGrid w:val="0"/>
          <w:sz w:val="32"/>
          <w:szCs w:val="32"/>
        </w:rPr>
      </w:pPr>
      <w:r w:rsidRPr="007E0641">
        <w:rPr>
          <w:rFonts w:ascii="宋体" w:hint="eastAsia"/>
          <w:b/>
          <w:snapToGrid w:val="0"/>
          <w:sz w:val="32"/>
          <w:szCs w:val="32"/>
          <w:u w:val="single"/>
        </w:rPr>
        <w:t>＿</w:t>
      </w:r>
      <w:r w:rsidR="00D80924">
        <w:rPr>
          <w:rFonts w:ascii="宋体" w:hint="eastAsia"/>
          <w:b/>
          <w:snapToGrid w:val="0"/>
          <w:sz w:val="32"/>
          <w:szCs w:val="32"/>
          <w:u w:val="single"/>
        </w:rPr>
        <w:t>1</w:t>
      </w:r>
      <w:r w:rsidRPr="007E0641">
        <w:rPr>
          <w:rFonts w:ascii="宋体" w:hint="eastAsia"/>
          <w:b/>
          <w:snapToGrid w:val="0"/>
          <w:sz w:val="32"/>
          <w:szCs w:val="32"/>
          <w:u w:val="single"/>
        </w:rPr>
        <w:t>＿</w:t>
      </w:r>
      <w:r w:rsidRPr="007E0641">
        <w:rPr>
          <w:rFonts w:ascii="宋体" w:hint="eastAsia"/>
          <w:b/>
          <w:snapToGrid w:val="0"/>
          <w:sz w:val="32"/>
          <w:szCs w:val="32"/>
        </w:rPr>
        <w:t>月停电公告信息明细表</w:t>
      </w:r>
    </w:p>
    <w:p w:rsidR="00926900" w:rsidRPr="007E0641" w:rsidRDefault="00926900" w:rsidP="00926900">
      <w:pPr>
        <w:jc w:val="left"/>
        <w:rPr>
          <w:rFonts w:ascii="宋体"/>
          <w:sz w:val="28"/>
          <w:szCs w:val="28"/>
        </w:rPr>
      </w:pPr>
      <w:r w:rsidRPr="007E0641">
        <w:rPr>
          <w:rFonts w:ascii="宋体" w:hAnsi="宋体" w:hint="eastAsia"/>
          <w:sz w:val="28"/>
          <w:szCs w:val="28"/>
        </w:rPr>
        <w:t>填报单位：威海供电公司</w:t>
      </w:r>
    </w:p>
    <w:tbl>
      <w:tblPr>
        <w:tblW w:w="14034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5"/>
        <w:gridCol w:w="1560"/>
        <w:gridCol w:w="1984"/>
        <w:gridCol w:w="3686"/>
        <w:gridCol w:w="2409"/>
        <w:gridCol w:w="3790"/>
      </w:tblGrid>
      <w:tr w:rsidR="00926900" w:rsidRPr="007E0641" w:rsidTr="009C1A35">
        <w:trPr>
          <w:trHeight w:val="526"/>
          <w:jc w:val="center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00" w:rsidRPr="007E0641" w:rsidRDefault="00926900" w:rsidP="007647D2">
            <w:pPr>
              <w:spacing w:line="32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7E0641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00" w:rsidRPr="007E0641" w:rsidRDefault="00926900" w:rsidP="007647D2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E0641">
              <w:rPr>
                <w:rFonts w:ascii="宋体" w:hAnsi="宋体" w:hint="eastAsia"/>
                <w:b/>
                <w:sz w:val="28"/>
                <w:szCs w:val="28"/>
              </w:rPr>
              <w:t>检修线路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00" w:rsidRPr="007E0641" w:rsidRDefault="00926900" w:rsidP="009C1A3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E0641">
              <w:rPr>
                <w:rFonts w:ascii="宋体" w:hAnsi="宋体" w:hint="eastAsia"/>
                <w:b/>
                <w:sz w:val="28"/>
                <w:szCs w:val="28"/>
              </w:rPr>
              <w:t>工作时间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00" w:rsidRPr="007E0641" w:rsidRDefault="00926900" w:rsidP="007647D2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7E0641">
              <w:rPr>
                <w:rFonts w:ascii="宋体" w:hAnsi="宋体" w:hint="eastAsia"/>
                <w:b/>
                <w:sz w:val="28"/>
                <w:szCs w:val="28"/>
              </w:rPr>
              <w:t>检修原因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00" w:rsidRPr="007E0641" w:rsidRDefault="00926900" w:rsidP="007647D2"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E0641">
              <w:rPr>
                <w:rFonts w:ascii="宋体" w:hAnsi="宋体" w:hint="eastAsia"/>
                <w:b/>
                <w:sz w:val="28"/>
                <w:szCs w:val="28"/>
              </w:rPr>
              <w:t>停电区域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6900" w:rsidRPr="007E0641" w:rsidRDefault="00926900" w:rsidP="007647D2">
            <w:pPr>
              <w:spacing w:line="320" w:lineRule="exac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7E0641">
              <w:rPr>
                <w:rFonts w:ascii="宋体" w:hAnsi="宋体" w:hint="eastAsia"/>
                <w:b/>
                <w:sz w:val="28"/>
                <w:szCs w:val="28"/>
              </w:rPr>
              <w:t>主要影响客户范围</w:t>
            </w:r>
          </w:p>
        </w:tc>
      </w:tr>
      <w:tr w:rsidR="008E30E7" w:rsidRPr="002603D0" w:rsidTr="009C1A35">
        <w:trPr>
          <w:trHeight w:val="526"/>
          <w:jc w:val="center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E7" w:rsidRPr="002603D0" w:rsidRDefault="00662DF8" w:rsidP="007647D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E7" w:rsidRPr="002603D0" w:rsidRDefault="008E30E7" w:rsidP="006A1990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2603D0">
              <w:rPr>
                <w:rFonts w:asciiTheme="minorEastAsia" w:hAnsiTheme="minorEastAsia" w:cs="宋体" w:hint="eastAsia"/>
                <w:color w:val="000000"/>
                <w:szCs w:val="21"/>
              </w:rPr>
              <w:t>10kV桥南线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E7" w:rsidRPr="002603D0" w:rsidRDefault="008E30E7" w:rsidP="006A1990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603D0">
              <w:rPr>
                <w:rFonts w:asciiTheme="minorEastAsia" w:hAnsiTheme="minorEastAsia" w:cs="宋体" w:hint="eastAsia"/>
                <w:color w:val="000000"/>
                <w:szCs w:val="21"/>
              </w:rPr>
              <w:t>2017-01-03 08:00</w:t>
            </w:r>
          </w:p>
          <w:p w:rsidR="008E30E7" w:rsidRPr="002603D0" w:rsidRDefault="008E30E7" w:rsidP="006A1990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2603D0">
              <w:rPr>
                <w:rFonts w:asciiTheme="minorEastAsia" w:hAnsiTheme="minorEastAsia" w:cs="宋体" w:hint="eastAsia"/>
                <w:color w:val="000000"/>
                <w:szCs w:val="21"/>
              </w:rPr>
              <w:t>至</w:t>
            </w:r>
          </w:p>
          <w:p w:rsidR="008E30E7" w:rsidRPr="002603D0" w:rsidRDefault="008E30E7" w:rsidP="006A1990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2603D0">
              <w:rPr>
                <w:rFonts w:asciiTheme="minorEastAsia" w:hAnsiTheme="minorEastAsia" w:cs="宋体"/>
                <w:color w:val="000000"/>
                <w:szCs w:val="21"/>
              </w:rPr>
              <w:t>201</w:t>
            </w:r>
            <w:r w:rsidRPr="002603D0">
              <w:rPr>
                <w:rFonts w:asciiTheme="minorEastAsia" w:hAnsiTheme="minorEastAsia" w:cs="宋体" w:hint="eastAsia"/>
                <w:color w:val="000000"/>
                <w:szCs w:val="21"/>
              </w:rPr>
              <w:t>7</w:t>
            </w:r>
            <w:r w:rsidRPr="002603D0">
              <w:rPr>
                <w:rFonts w:asciiTheme="minorEastAsia" w:hAnsiTheme="minorEastAsia" w:cs="宋体"/>
                <w:color w:val="000000"/>
                <w:szCs w:val="21"/>
              </w:rPr>
              <w:t>-</w:t>
            </w:r>
            <w:r w:rsidRPr="002603D0">
              <w:rPr>
                <w:rFonts w:asciiTheme="minorEastAsia" w:hAnsiTheme="minorEastAsia" w:cs="宋体" w:hint="eastAsia"/>
                <w:color w:val="000000"/>
                <w:szCs w:val="21"/>
              </w:rPr>
              <w:t>01</w:t>
            </w:r>
            <w:r w:rsidRPr="002603D0">
              <w:rPr>
                <w:rFonts w:asciiTheme="minorEastAsia" w:hAnsiTheme="minorEastAsia" w:cs="宋体"/>
                <w:color w:val="000000"/>
                <w:szCs w:val="21"/>
              </w:rPr>
              <w:t>-</w:t>
            </w:r>
            <w:r w:rsidRPr="002603D0">
              <w:rPr>
                <w:rFonts w:asciiTheme="minorEastAsia" w:hAnsiTheme="minorEastAsia" w:cs="宋体" w:hint="eastAsia"/>
                <w:color w:val="000000"/>
                <w:szCs w:val="21"/>
              </w:rPr>
              <w:t>03</w:t>
            </w:r>
            <w:r w:rsidRPr="002603D0">
              <w:rPr>
                <w:rFonts w:asciiTheme="minorEastAsia" w:hAnsiTheme="minorEastAsia" w:cs="宋体"/>
                <w:color w:val="000000"/>
                <w:szCs w:val="21"/>
              </w:rPr>
              <w:t xml:space="preserve"> 1</w:t>
            </w:r>
            <w:r w:rsidRPr="002603D0">
              <w:rPr>
                <w:rFonts w:asciiTheme="minorEastAsia" w:hAnsiTheme="minorEastAsia" w:cs="宋体" w:hint="eastAsia"/>
                <w:color w:val="000000"/>
                <w:szCs w:val="21"/>
              </w:rPr>
              <w:t>8</w:t>
            </w:r>
            <w:r w:rsidRPr="002603D0">
              <w:rPr>
                <w:rFonts w:asciiTheme="minorEastAsia" w:hAnsiTheme="minorEastAsia" w:cs="宋体"/>
                <w:color w:val="000000"/>
                <w:szCs w:val="21"/>
              </w:rPr>
              <w:t>:</w:t>
            </w:r>
            <w:r w:rsidRPr="002603D0">
              <w:rPr>
                <w:rFonts w:asciiTheme="minorEastAsia" w:hAnsiTheme="minorEastAsia" w:cs="宋体" w:hint="eastAsia"/>
                <w:color w:val="000000"/>
                <w:szCs w:val="21"/>
              </w:rPr>
              <w:t>0</w:t>
            </w:r>
            <w:r w:rsidRPr="002603D0">
              <w:rPr>
                <w:rFonts w:asciiTheme="minorEastAsia" w:hAnsiTheme="minorEastAsia" w:cs="宋体"/>
                <w:color w:val="000000"/>
                <w:szCs w:val="21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E7" w:rsidRPr="002603D0" w:rsidRDefault="008E30E7" w:rsidP="006A1990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2603D0">
              <w:rPr>
                <w:rFonts w:asciiTheme="minorEastAsia" w:hAnsiTheme="minorEastAsia" w:cs="宋体" w:hint="eastAsia"/>
                <w:color w:val="000000"/>
                <w:szCs w:val="21"/>
              </w:rPr>
              <w:t>10kV桥南线刘家泊分支线路#1-#3杆更换为15米杆，导线更换为JKLGYJ-95绝缘导线，需带电接火。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E7" w:rsidRPr="002603D0" w:rsidRDefault="008E30E7" w:rsidP="006A1990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603D0">
              <w:rPr>
                <w:rFonts w:asciiTheme="minorEastAsia" w:hAnsiTheme="minorEastAsia" w:cs="宋体" w:hint="eastAsia"/>
                <w:color w:val="000000"/>
                <w:szCs w:val="21"/>
              </w:rPr>
              <w:t>10kV桥南线大贞砖支#10杆高压令克至末端线路（共影响1个台区停电，共计企业0户，居民152户）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0E7" w:rsidRPr="002603D0" w:rsidRDefault="008E30E7" w:rsidP="006A1990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62DF8"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t>公变：</w:t>
            </w:r>
            <w:r w:rsidRPr="002603D0">
              <w:rPr>
                <w:rFonts w:asciiTheme="minorEastAsia" w:hAnsiTheme="minorEastAsia" w:cs="宋体" w:hint="eastAsia"/>
                <w:color w:val="000000"/>
                <w:szCs w:val="21"/>
              </w:rPr>
              <w:t>刘家泊村公变所带全部用户</w:t>
            </w:r>
          </w:p>
        </w:tc>
      </w:tr>
      <w:tr w:rsidR="008E30E7" w:rsidRPr="002603D0" w:rsidTr="009C1A35">
        <w:trPr>
          <w:trHeight w:val="526"/>
          <w:jc w:val="center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E7" w:rsidRPr="002603D0" w:rsidRDefault="00662DF8" w:rsidP="007647D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E7" w:rsidRPr="002603D0" w:rsidRDefault="008E30E7" w:rsidP="006A1990">
            <w:pPr>
              <w:rPr>
                <w:rFonts w:asciiTheme="minorEastAsia" w:hAnsiTheme="minorEastAsia"/>
                <w:szCs w:val="21"/>
              </w:rPr>
            </w:pPr>
            <w:r w:rsidRPr="002603D0">
              <w:rPr>
                <w:rFonts w:asciiTheme="minorEastAsia" w:hAnsiTheme="minorEastAsia" w:hint="eastAsia"/>
                <w:szCs w:val="21"/>
              </w:rPr>
              <w:t>10kV汪北线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E7" w:rsidRPr="002603D0" w:rsidRDefault="008E30E7" w:rsidP="006A1990">
            <w:pPr>
              <w:rPr>
                <w:rFonts w:asciiTheme="minorEastAsia" w:hAnsiTheme="minorEastAsia" w:cs="宋体"/>
                <w:szCs w:val="21"/>
              </w:rPr>
            </w:pPr>
            <w:r w:rsidRPr="002603D0">
              <w:rPr>
                <w:rFonts w:asciiTheme="minorEastAsia" w:hAnsiTheme="minorEastAsia" w:hint="eastAsia"/>
                <w:szCs w:val="21"/>
              </w:rPr>
              <w:t>2017-1-4   08:00</w:t>
            </w:r>
          </w:p>
          <w:p w:rsidR="008E30E7" w:rsidRPr="002603D0" w:rsidRDefault="008E30E7" w:rsidP="006A1990">
            <w:pPr>
              <w:rPr>
                <w:rFonts w:asciiTheme="minorEastAsia" w:hAnsiTheme="minorEastAsia"/>
                <w:szCs w:val="21"/>
              </w:rPr>
            </w:pPr>
            <w:r w:rsidRPr="002603D0">
              <w:rPr>
                <w:rFonts w:asciiTheme="minorEastAsia" w:hAnsiTheme="minorEastAsia" w:hint="eastAsia"/>
                <w:szCs w:val="21"/>
              </w:rPr>
              <w:t>至</w:t>
            </w:r>
          </w:p>
          <w:p w:rsidR="008E30E7" w:rsidRPr="00662DF8" w:rsidRDefault="008E30E7" w:rsidP="006A1990">
            <w:pPr>
              <w:rPr>
                <w:rFonts w:asciiTheme="minorEastAsia" w:hAnsiTheme="minorEastAsia" w:cs="宋体"/>
                <w:szCs w:val="21"/>
              </w:rPr>
            </w:pPr>
            <w:r w:rsidRPr="002603D0">
              <w:rPr>
                <w:rFonts w:asciiTheme="minorEastAsia" w:hAnsiTheme="minorEastAsia" w:hint="eastAsia"/>
                <w:szCs w:val="21"/>
              </w:rPr>
              <w:t>2017-1- 4  18:00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E7" w:rsidRPr="00662DF8" w:rsidRDefault="008E30E7" w:rsidP="006A1990">
            <w:pPr>
              <w:rPr>
                <w:rFonts w:asciiTheme="minorEastAsia" w:hAnsiTheme="minorEastAsia" w:cs="宋体"/>
                <w:szCs w:val="21"/>
              </w:rPr>
            </w:pPr>
            <w:r w:rsidRPr="002603D0">
              <w:rPr>
                <w:rFonts w:asciiTheme="minorEastAsia" w:hAnsiTheme="minorEastAsia" w:hint="eastAsia"/>
                <w:szCs w:val="21"/>
              </w:rPr>
              <w:t>10kV汪北线地汶头支原#1-#5线路拆除，自地汶头支#1杆新架#1-#8架空线路至地汶头村配电室，地汶头支#1杆加装分界开关1台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E7" w:rsidRPr="002603D0" w:rsidRDefault="008E30E7" w:rsidP="006A1990">
            <w:pPr>
              <w:rPr>
                <w:rFonts w:asciiTheme="minorEastAsia" w:hAnsiTheme="minorEastAsia" w:cs="宋体"/>
                <w:szCs w:val="21"/>
              </w:rPr>
            </w:pPr>
            <w:r w:rsidRPr="002603D0">
              <w:rPr>
                <w:rFonts w:asciiTheme="minorEastAsia" w:hAnsiTheme="minorEastAsia" w:hint="eastAsia"/>
                <w:szCs w:val="21"/>
              </w:rPr>
              <w:t>10kV汪北线#87杆高压令克至末端线路</w:t>
            </w:r>
            <w:r w:rsidR="00662DF8">
              <w:rPr>
                <w:rFonts w:asciiTheme="minorEastAsia" w:hAnsiTheme="minorEastAsia" w:hint="eastAsia"/>
                <w:szCs w:val="21"/>
              </w:rPr>
              <w:t>（</w:t>
            </w:r>
          </w:p>
          <w:p w:rsidR="008E30E7" w:rsidRPr="00662DF8" w:rsidRDefault="008E30E7" w:rsidP="006A1990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2603D0">
              <w:rPr>
                <w:rFonts w:asciiTheme="minorEastAsia" w:hAnsiTheme="minorEastAsia" w:hint="eastAsia"/>
                <w:szCs w:val="21"/>
              </w:rPr>
              <w:t>共影响1个台区停电，居民户数291户</w:t>
            </w:r>
            <w:r w:rsidR="00662DF8">
              <w:rPr>
                <w:rFonts w:asciiTheme="minorEastAsia" w:hAnsiTheme="minorEastAsia" w:hint="eastAsia"/>
                <w:szCs w:val="21"/>
              </w:rPr>
              <w:t>）</w:t>
            </w:r>
            <w:r w:rsidRPr="002603D0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0E7" w:rsidRPr="002603D0" w:rsidRDefault="008E30E7" w:rsidP="006A1990">
            <w:pPr>
              <w:rPr>
                <w:rFonts w:asciiTheme="minorEastAsia" w:hAnsiTheme="minorEastAsia"/>
                <w:szCs w:val="21"/>
              </w:rPr>
            </w:pPr>
            <w:r w:rsidRPr="00662DF8">
              <w:rPr>
                <w:rFonts w:asciiTheme="minorEastAsia" w:hAnsiTheme="minorEastAsia" w:hint="eastAsia"/>
                <w:b/>
                <w:szCs w:val="21"/>
              </w:rPr>
              <w:t>公变：</w:t>
            </w:r>
            <w:r w:rsidRPr="002603D0">
              <w:rPr>
                <w:rFonts w:asciiTheme="minorEastAsia" w:hAnsiTheme="minorEastAsia" w:hint="eastAsia"/>
                <w:color w:val="000000"/>
                <w:szCs w:val="21"/>
              </w:rPr>
              <w:t>10kV汪北线</w:t>
            </w:r>
            <w:r w:rsidRPr="002603D0">
              <w:rPr>
                <w:rFonts w:asciiTheme="minorEastAsia" w:hAnsiTheme="minorEastAsia" w:hint="eastAsia"/>
                <w:szCs w:val="21"/>
              </w:rPr>
              <w:t>地汶头村公变所带全部用户</w:t>
            </w:r>
          </w:p>
        </w:tc>
      </w:tr>
      <w:tr w:rsidR="008E30E7" w:rsidRPr="002603D0" w:rsidTr="009C1A35">
        <w:trPr>
          <w:trHeight w:val="526"/>
          <w:jc w:val="center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E7" w:rsidRPr="002603D0" w:rsidRDefault="00662DF8" w:rsidP="007647D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E7" w:rsidRPr="002603D0" w:rsidRDefault="008E30E7" w:rsidP="00F25EE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603D0">
              <w:rPr>
                <w:rFonts w:asciiTheme="minorEastAsia" w:hAnsiTheme="minorEastAsia" w:hint="eastAsia"/>
                <w:szCs w:val="21"/>
              </w:rPr>
              <w:t>10kV海西线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E7" w:rsidRPr="002603D0" w:rsidRDefault="008E30E7" w:rsidP="00F25EE5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2603D0">
              <w:rPr>
                <w:rFonts w:asciiTheme="minorEastAsia" w:hAnsiTheme="minorEastAsia"/>
                <w:szCs w:val="21"/>
              </w:rPr>
              <w:t>201</w:t>
            </w:r>
            <w:r w:rsidRPr="002603D0">
              <w:rPr>
                <w:rFonts w:asciiTheme="minorEastAsia" w:hAnsiTheme="minorEastAsia" w:hint="eastAsia"/>
                <w:szCs w:val="21"/>
              </w:rPr>
              <w:t>7</w:t>
            </w:r>
            <w:r w:rsidRPr="002603D0">
              <w:rPr>
                <w:rFonts w:asciiTheme="minorEastAsia" w:hAnsiTheme="minorEastAsia"/>
                <w:szCs w:val="21"/>
              </w:rPr>
              <w:t>-</w:t>
            </w:r>
            <w:r w:rsidRPr="002603D0">
              <w:rPr>
                <w:rFonts w:asciiTheme="minorEastAsia" w:hAnsiTheme="minorEastAsia" w:hint="eastAsia"/>
                <w:szCs w:val="21"/>
              </w:rPr>
              <w:t>1</w:t>
            </w:r>
            <w:r w:rsidRPr="002603D0">
              <w:rPr>
                <w:rFonts w:asciiTheme="minorEastAsia" w:hAnsiTheme="minorEastAsia"/>
                <w:szCs w:val="21"/>
              </w:rPr>
              <w:t>-</w:t>
            </w:r>
            <w:r w:rsidRPr="002603D0">
              <w:rPr>
                <w:rFonts w:asciiTheme="minorEastAsia" w:hAnsiTheme="minorEastAsia" w:hint="eastAsia"/>
                <w:szCs w:val="21"/>
              </w:rPr>
              <w:t>5</w:t>
            </w:r>
            <w:r w:rsidRPr="002603D0">
              <w:rPr>
                <w:rFonts w:asciiTheme="minorEastAsia" w:hAnsiTheme="minorEastAsia"/>
                <w:szCs w:val="21"/>
              </w:rPr>
              <w:t xml:space="preserve"> </w:t>
            </w:r>
            <w:r w:rsidRPr="002603D0">
              <w:rPr>
                <w:rFonts w:asciiTheme="minorEastAsia" w:hAnsiTheme="minorEastAsia" w:hint="eastAsia"/>
                <w:szCs w:val="21"/>
              </w:rPr>
              <w:t>08</w:t>
            </w:r>
            <w:r w:rsidRPr="002603D0">
              <w:rPr>
                <w:rFonts w:asciiTheme="minorEastAsia" w:hAnsiTheme="minorEastAsia"/>
                <w:szCs w:val="21"/>
              </w:rPr>
              <w:t>:</w:t>
            </w:r>
            <w:r w:rsidRPr="002603D0">
              <w:rPr>
                <w:rFonts w:asciiTheme="minorEastAsia" w:hAnsiTheme="minorEastAsia" w:hint="eastAsia"/>
                <w:szCs w:val="21"/>
              </w:rPr>
              <w:t>0</w:t>
            </w:r>
            <w:r w:rsidRPr="002603D0">
              <w:rPr>
                <w:rFonts w:asciiTheme="minorEastAsia" w:hAnsiTheme="minorEastAsia"/>
                <w:szCs w:val="21"/>
              </w:rPr>
              <w:t>0</w:t>
            </w:r>
            <w:r w:rsidRPr="002603D0">
              <w:rPr>
                <w:rFonts w:asciiTheme="minorEastAsia" w:hAnsiTheme="minorEastAsia" w:hint="eastAsia"/>
                <w:szCs w:val="21"/>
              </w:rPr>
              <w:t>至</w:t>
            </w:r>
            <w:r w:rsidRPr="002603D0">
              <w:rPr>
                <w:rFonts w:asciiTheme="minorEastAsia" w:hAnsiTheme="minorEastAsia"/>
                <w:szCs w:val="21"/>
              </w:rPr>
              <w:t>201</w:t>
            </w:r>
            <w:r w:rsidRPr="002603D0">
              <w:rPr>
                <w:rFonts w:asciiTheme="minorEastAsia" w:hAnsiTheme="minorEastAsia" w:hint="eastAsia"/>
                <w:szCs w:val="21"/>
              </w:rPr>
              <w:t>7</w:t>
            </w:r>
            <w:r w:rsidRPr="002603D0">
              <w:rPr>
                <w:rFonts w:asciiTheme="minorEastAsia" w:hAnsiTheme="minorEastAsia"/>
                <w:szCs w:val="21"/>
              </w:rPr>
              <w:t>-</w:t>
            </w:r>
            <w:r w:rsidRPr="002603D0">
              <w:rPr>
                <w:rFonts w:asciiTheme="minorEastAsia" w:hAnsiTheme="minorEastAsia" w:hint="eastAsia"/>
                <w:szCs w:val="21"/>
              </w:rPr>
              <w:t>1</w:t>
            </w:r>
            <w:r w:rsidRPr="002603D0">
              <w:rPr>
                <w:rFonts w:asciiTheme="minorEastAsia" w:hAnsiTheme="minorEastAsia"/>
                <w:szCs w:val="21"/>
              </w:rPr>
              <w:t>-</w:t>
            </w:r>
            <w:r w:rsidRPr="002603D0">
              <w:rPr>
                <w:rFonts w:asciiTheme="minorEastAsia" w:hAnsiTheme="minorEastAsia" w:hint="eastAsia"/>
                <w:szCs w:val="21"/>
              </w:rPr>
              <w:t>5 18:00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E7" w:rsidRPr="002603D0" w:rsidRDefault="008E30E7" w:rsidP="007647D2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603D0">
              <w:rPr>
                <w:rFonts w:asciiTheme="minorEastAsia" w:hAnsiTheme="minorEastAsia" w:hint="eastAsia"/>
                <w:color w:val="000000"/>
                <w:szCs w:val="21"/>
              </w:rPr>
              <w:t>自10kV海西线#49杆向东新T接新架#1-#4线路，原海西头村#1配电室变压器搬迁至新立#4杆组立台架变，原配电室用户改由新台架变接带，新上台架变送电，需带电卡接火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E7" w:rsidRPr="002603D0" w:rsidRDefault="008E30E7" w:rsidP="00662DF8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2603D0">
              <w:rPr>
                <w:rFonts w:asciiTheme="minorEastAsia" w:hAnsiTheme="minorEastAsia" w:hint="eastAsia"/>
                <w:color w:val="000000"/>
                <w:szCs w:val="21"/>
              </w:rPr>
              <w:t>10kV海西线#47杆高压令克至末端线路（</w:t>
            </w:r>
            <w:r w:rsidRPr="002603D0">
              <w:rPr>
                <w:rFonts w:asciiTheme="minorEastAsia" w:hAnsiTheme="minorEastAsia" w:hint="eastAsia"/>
                <w:szCs w:val="21"/>
              </w:rPr>
              <w:t>共影响6个台区停电，企业4户</w:t>
            </w:r>
            <w:r w:rsidR="002603D0" w:rsidRPr="002603D0">
              <w:rPr>
                <w:rFonts w:asciiTheme="minorEastAsia" w:hAnsiTheme="minorEastAsia" w:hint="eastAsia"/>
                <w:szCs w:val="21"/>
              </w:rPr>
              <w:t>，</w:t>
            </w:r>
            <w:r w:rsidRPr="002603D0">
              <w:rPr>
                <w:rFonts w:asciiTheme="minorEastAsia" w:hAnsiTheme="minorEastAsia" w:hint="eastAsia"/>
                <w:szCs w:val="21"/>
              </w:rPr>
              <w:t>居民户数</w:t>
            </w:r>
            <w:r w:rsidR="002603D0">
              <w:rPr>
                <w:rFonts w:asciiTheme="minorEastAsia" w:hAnsiTheme="minorEastAsia" w:hint="eastAsia"/>
                <w:szCs w:val="21"/>
              </w:rPr>
              <w:t>840</w:t>
            </w:r>
            <w:r w:rsidRPr="002603D0">
              <w:rPr>
                <w:rFonts w:asciiTheme="minorEastAsia" w:hAnsiTheme="minorEastAsia" w:hint="eastAsia"/>
                <w:szCs w:val="21"/>
              </w:rPr>
              <w:t>户</w:t>
            </w:r>
            <w:r w:rsidRPr="002603D0">
              <w:rPr>
                <w:rFonts w:asciiTheme="minorEastAsia" w:hAnsiTheme="minorEastAsia" w:hint="eastAsia"/>
                <w:color w:val="000000"/>
                <w:szCs w:val="21"/>
              </w:rPr>
              <w:t>）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0E7" w:rsidRPr="00662DF8" w:rsidRDefault="008E30E7" w:rsidP="00C8602D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662DF8">
              <w:rPr>
                <w:rFonts w:asciiTheme="minorEastAsia" w:hAnsiTheme="minorEastAsia" w:hint="eastAsia"/>
                <w:b/>
                <w:szCs w:val="21"/>
              </w:rPr>
              <w:t>企业：</w:t>
            </w:r>
          </w:p>
          <w:p w:rsidR="008E30E7" w:rsidRPr="002603D0" w:rsidRDefault="008E30E7" w:rsidP="00C8602D">
            <w:pPr>
              <w:jc w:val="left"/>
              <w:rPr>
                <w:rFonts w:asciiTheme="minorEastAsia" w:hAnsiTheme="minorEastAsia"/>
                <w:szCs w:val="21"/>
              </w:rPr>
            </w:pPr>
            <w:r w:rsidRPr="002603D0">
              <w:rPr>
                <w:rFonts w:asciiTheme="minorEastAsia" w:hAnsiTheme="minorEastAsia" w:hint="eastAsia"/>
                <w:szCs w:val="21"/>
              </w:rPr>
              <w:t>威海市康鳌果蔬种植专业合作社、</w:t>
            </w:r>
          </w:p>
          <w:p w:rsidR="008E30E7" w:rsidRPr="002603D0" w:rsidRDefault="008E30E7" w:rsidP="00C8602D">
            <w:pPr>
              <w:jc w:val="left"/>
              <w:rPr>
                <w:rFonts w:asciiTheme="minorEastAsia" w:hAnsiTheme="minorEastAsia"/>
                <w:szCs w:val="21"/>
              </w:rPr>
            </w:pPr>
            <w:r w:rsidRPr="002603D0">
              <w:rPr>
                <w:rFonts w:asciiTheme="minorEastAsia" w:hAnsiTheme="minorEastAsia" w:hint="eastAsia"/>
                <w:szCs w:val="21"/>
              </w:rPr>
              <w:t>威海经济技术开发区祥和水产农民专业合作社、海西头村、</w:t>
            </w:r>
          </w:p>
          <w:p w:rsidR="008E30E7" w:rsidRPr="002603D0" w:rsidRDefault="008E30E7" w:rsidP="00C8602D">
            <w:pPr>
              <w:jc w:val="left"/>
              <w:rPr>
                <w:rFonts w:asciiTheme="minorEastAsia" w:hAnsiTheme="minorEastAsia"/>
                <w:szCs w:val="21"/>
              </w:rPr>
            </w:pPr>
            <w:r w:rsidRPr="002603D0">
              <w:rPr>
                <w:rFonts w:asciiTheme="minorEastAsia" w:hAnsiTheme="minorEastAsia" w:hint="eastAsia"/>
                <w:szCs w:val="21"/>
              </w:rPr>
              <w:t>威海经济技术开发区市政公用事业管理局</w:t>
            </w:r>
          </w:p>
          <w:p w:rsidR="002603D0" w:rsidRPr="005852CA" w:rsidRDefault="008E30E7" w:rsidP="00367736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5852CA">
              <w:rPr>
                <w:rFonts w:asciiTheme="minorEastAsia" w:hAnsiTheme="minorEastAsia" w:hint="eastAsia"/>
                <w:b/>
                <w:szCs w:val="21"/>
              </w:rPr>
              <w:t>台区：</w:t>
            </w:r>
          </w:p>
          <w:p w:rsidR="008E30E7" w:rsidRPr="002603D0" w:rsidRDefault="008E30E7" w:rsidP="00367736">
            <w:pPr>
              <w:jc w:val="left"/>
              <w:rPr>
                <w:rFonts w:asciiTheme="minorEastAsia" w:hAnsiTheme="minorEastAsia"/>
                <w:szCs w:val="21"/>
              </w:rPr>
            </w:pPr>
            <w:r w:rsidRPr="002603D0">
              <w:rPr>
                <w:rFonts w:asciiTheme="minorEastAsia" w:hAnsiTheme="minorEastAsia" w:hint="eastAsia"/>
                <w:color w:val="000000"/>
                <w:szCs w:val="21"/>
              </w:rPr>
              <w:t>海西头村1区</w:t>
            </w:r>
            <w:r w:rsidRPr="002603D0">
              <w:rPr>
                <w:rFonts w:asciiTheme="minorEastAsia" w:hAnsiTheme="minorEastAsia" w:hint="eastAsia"/>
                <w:szCs w:val="21"/>
              </w:rPr>
              <w:t>全村、海西头村2区全村</w:t>
            </w:r>
            <w:r w:rsidRPr="002603D0">
              <w:rPr>
                <w:rFonts w:asciiTheme="minorEastAsia" w:hAnsiTheme="minorEastAsia"/>
                <w:szCs w:val="21"/>
              </w:rPr>
              <w:t xml:space="preserve"> </w:t>
            </w:r>
          </w:p>
        </w:tc>
      </w:tr>
      <w:tr w:rsidR="008E30E7" w:rsidRPr="002603D0" w:rsidTr="009C1A35">
        <w:trPr>
          <w:trHeight w:val="526"/>
          <w:jc w:val="center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E7" w:rsidRPr="002603D0" w:rsidRDefault="00662DF8" w:rsidP="007647D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E7" w:rsidRPr="002603D0" w:rsidRDefault="008E30E7" w:rsidP="006A199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603D0">
              <w:rPr>
                <w:rFonts w:asciiTheme="minorEastAsia" w:hAnsiTheme="minorEastAsia" w:hint="eastAsia"/>
                <w:color w:val="000000" w:themeColor="text1"/>
                <w:szCs w:val="21"/>
              </w:rPr>
              <w:t>10kV七夼线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E7" w:rsidRPr="002603D0" w:rsidRDefault="008E30E7" w:rsidP="006A1990">
            <w:pPr>
              <w:jc w:val="left"/>
              <w:rPr>
                <w:rFonts w:asciiTheme="minorEastAsia" w:hAnsiTheme="minorEastAsia"/>
                <w:szCs w:val="21"/>
              </w:rPr>
            </w:pPr>
            <w:r w:rsidRPr="002603D0">
              <w:rPr>
                <w:rFonts w:asciiTheme="minorEastAsia" w:hAnsiTheme="minorEastAsia" w:hint="eastAsia"/>
                <w:szCs w:val="21"/>
              </w:rPr>
              <w:t>2017-01-05 07:30</w:t>
            </w:r>
          </w:p>
          <w:p w:rsidR="008E30E7" w:rsidRPr="002603D0" w:rsidRDefault="008E30E7" w:rsidP="006A1990">
            <w:pPr>
              <w:rPr>
                <w:rFonts w:asciiTheme="minorEastAsia" w:hAnsiTheme="minorEastAsia"/>
                <w:szCs w:val="21"/>
              </w:rPr>
            </w:pPr>
            <w:r w:rsidRPr="002603D0">
              <w:rPr>
                <w:rFonts w:asciiTheme="minorEastAsia" w:hAnsiTheme="minorEastAsia" w:hint="eastAsia"/>
                <w:szCs w:val="21"/>
              </w:rPr>
              <w:t>至</w:t>
            </w:r>
          </w:p>
          <w:p w:rsidR="008E30E7" w:rsidRPr="002603D0" w:rsidRDefault="008E30E7" w:rsidP="006A1990">
            <w:pPr>
              <w:rPr>
                <w:rFonts w:asciiTheme="minorEastAsia" w:hAnsiTheme="minorEastAsia"/>
                <w:szCs w:val="21"/>
              </w:rPr>
            </w:pPr>
            <w:r w:rsidRPr="002603D0">
              <w:rPr>
                <w:rFonts w:asciiTheme="minorEastAsia" w:hAnsiTheme="minorEastAsia"/>
                <w:szCs w:val="21"/>
              </w:rPr>
              <w:t>201</w:t>
            </w:r>
            <w:r w:rsidRPr="002603D0">
              <w:rPr>
                <w:rFonts w:asciiTheme="minorEastAsia" w:hAnsiTheme="minorEastAsia" w:hint="eastAsia"/>
                <w:szCs w:val="21"/>
              </w:rPr>
              <w:t>7</w:t>
            </w:r>
            <w:r w:rsidRPr="002603D0">
              <w:rPr>
                <w:rFonts w:asciiTheme="minorEastAsia" w:hAnsiTheme="minorEastAsia"/>
                <w:szCs w:val="21"/>
              </w:rPr>
              <w:t>-</w:t>
            </w:r>
            <w:r w:rsidRPr="002603D0">
              <w:rPr>
                <w:rFonts w:asciiTheme="minorEastAsia" w:hAnsiTheme="minorEastAsia" w:hint="eastAsia"/>
                <w:szCs w:val="21"/>
              </w:rPr>
              <w:t>01</w:t>
            </w:r>
            <w:r w:rsidRPr="002603D0">
              <w:rPr>
                <w:rFonts w:asciiTheme="minorEastAsia" w:hAnsiTheme="minorEastAsia"/>
                <w:szCs w:val="21"/>
              </w:rPr>
              <w:t>-</w:t>
            </w:r>
            <w:r w:rsidRPr="002603D0">
              <w:rPr>
                <w:rFonts w:asciiTheme="minorEastAsia" w:hAnsiTheme="minorEastAsia" w:hint="eastAsia"/>
                <w:szCs w:val="21"/>
              </w:rPr>
              <w:t>05</w:t>
            </w:r>
            <w:r w:rsidRPr="002603D0">
              <w:rPr>
                <w:rFonts w:asciiTheme="minorEastAsia" w:hAnsiTheme="minorEastAsia"/>
                <w:szCs w:val="21"/>
              </w:rPr>
              <w:t xml:space="preserve"> </w:t>
            </w:r>
            <w:r w:rsidRPr="002603D0">
              <w:rPr>
                <w:rFonts w:asciiTheme="minorEastAsia" w:hAnsiTheme="minorEastAsia" w:hint="eastAsia"/>
                <w:szCs w:val="21"/>
              </w:rPr>
              <w:t>18</w:t>
            </w:r>
            <w:r w:rsidRPr="002603D0">
              <w:rPr>
                <w:rFonts w:asciiTheme="minorEastAsia" w:hAnsiTheme="minorEastAsia"/>
                <w:szCs w:val="21"/>
              </w:rPr>
              <w:t>:</w:t>
            </w:r>
            <w:r w:rsidRPr="002603D0">
              <w:rPr>
                <w:rFonts w:asciiTheme="minorEastAsia" w:hAnsiTheme="minorEastAsia" w:hint="eastAsia"/>
                <w:szCs w:val="21"/>
              </w:rPr>
              <w:t>3</w:t>
            </w:r>
            <w:r w:rsidRPr="002603D0"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E7" w:rsidRPr="002603D0" w:rsidRDefault="008E30E7" w:rsidP="006A1990">
            <w:pPr>
              <w:jc w:val="left"/>
              <w:rPr>
                <w:rFonts w:asciiTheme="minorEastAsia" w:hAnsiTheme="minorEastAsia"/>
                <w:szCs w:val="21"/>
              </w:rPr>
            </w:pPr>
            <w:r w:rsidRPr="002603D0">
              <w:rPr>
                <w:rFonts w:asciiTheme="minorEastAsia" w:hAnsiTheme="minorEastAsia" w:hint="eastAsia"/>
                <w:szCs w:val="21"/>
              </w:rPr>
              <w:t>10kV七夼线黄山支绝缘化改造、路径变更，自七夼线#51杆架设新黄山支#1-#30，新黄山支#1杆加装分界开关1台，原黄山支线路拆除，原用户改接至新黄山支接带，南黄山村变压器更换200kVA变压器，北黄山村变压器更换200kVA变压器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E7" w:rsidRPr="002603D0" w:rsidRDefault="008E30E7" w:rsidP="006A1990">
            <w:pPr>
              <w:jc w:val="left"/>
              <w:rPr>
                <w:rFonts w:asciiTheme="minorEastAsia" w:hAnsiTheme="minorEastAsia"/>
                <w:szCs w:val="21"/>
              </w:rPr>
            </w:pPr>
            <w:r w:rsidRPr="002603D0">
              <w:rPr>
                <w:rFonts w:asciiTheme="minorEastAsia" w:hAnsiTheme="minorEastAsia" w:hint="eastAsia"/>
                <w:szCs w:val="21"/>
              </w:rPr>
              <w:t>10kV七夼线#34杆分段开关以后线路（共影响4个台区停电，共计企业4户，居民486户）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2DF8" w:rsidRDefault="00662DF8" w:rsidP="006A1990">
            <w:pPr>
              <w:spacing w:line="320" w:lineRule="exact"/>
              <w:jc w:val="left"/>
              <w:rPr>
                <w:rFonts w:asciiTheme="minorEastAsia" w:hAnsiTheme="minorEastAsia" w:hint="eastAsia"/>
                <w:kern w:val="0"/>
                <w:szCs w:val="21"/>
              </w:rPr>
            </w:pPr>
            <w:r w:rsidRPr="005852CA">
              <w:rPr>
                <w:rFonts w:asciiTheme="minorEastAsia" w:hAnsiTheme="minorEastAsia" w:hint="eastAsia"/>
                <w:b/>
                <w:kern w:val="0"/>
                <w:szCs w:val="21"/>
              </w:rPr>
              <w:t>企业：</w:t>
            </w:r>
            <w:r w:rsidRPr="002603D0">
              <w:rPr>
                <w:rFonts w:asciiTheme="minorEastAsia" w:hAnsiTheme="minorEastAsia" w:hint="eastAsia"/>
                <w:kern w:val="0"/>
                <w:szCs w:val="21"/>
              </w:rPr>
              <w:t>联通公司、建威水泥、广宁辣椒、金井寺</w:t>
            </w:r>
          </w:p>
          <w:p w:rsidR="008E30E7" w:rsidRPr="00662DF8" w:rsidRDefault="008E30E7" w:rsidP="006A1990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5852CA">
              <w:rPr>
                <w:rFonts w:asciiTheme="minorEastAsia" w:hAnsiTheme="minorEastAsia" w:hint="eastAsia"/>
                <w:b/>
                <w:kern w:val="0"/>
                <w:szCs w:val="21"/>
              </w:rPr>
              <w:t>台区：</w:t>
            </w:r>
            <w:r w:rsidRPr="002603D0">
              <w:rPr>
                <w:rFonts w:asciiTheme="minorEastAsia" w:hAnsiTheme="minorEastAsia" w:hint="eastAsia"/>
                <w:kern w:val="0"/>
                <w:szCs w:val="21"/>
              </w:rPr>
              <w:t>南黄山、北黄山、西黄山、小七夼</w:t>
            </w:r>
            <w:r w:rsidR="00C132A8">
              <w:rPr>
                <w:rFonts w:asciiTheme="minorEastAsia" w:hAnsiTheme="minorEastAsia" w:hint="eastAsia"/>
                <w:kern w:val="0"/>
                <w:szCs w:val="21"/>
              </w:rPr>
              <w:t>村所带全部用户</w:t>
            </w:r>
          </w:p>
        </w:tc>
      </w:tr>
      <w:tr w:rsidR="008E30E7" w:rsidRPr="002603D0" w:rsidTr="009C1A35">
        <w:trPr>
          <w:trHeight w:val="526"/>
          <w:jc w:val="center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E7" w:rsidRPr="002603D0" w:rsidRDefault="00662DF8" w:rsidP="007647D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E7" w:rsidRPr="002603D0" w:rsidRDefault="008E30E7" w:rsidP="006A199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603D0">
              <w:rPr>
                <w:rFonts w:asciiTheme="minorEastAsia" w:hAnsiTheme="minorEastAsia" w:hint="eastAsia"/>
                <w:color w:val="000000" w:themeColor="text1"/>
                <w:szCs w:val="21"/>
              </w:rPr>
              <w:t>10kV产里线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E7" w:rsidRPr="002603D0" w:rsidRDefault="008E30E7" w:rsidP="006A1990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603D0">
              <w:rPr>
                <w:rFonts w:asciiTheme="minorEastAsia" w:hAnsiTheme="minorEastAsia" w:cs="宋体" w:hint="eastAsia"/>
                <w:color w:val="000000"/>
                <w:szCs w:val="21"/>
              </w:rPr>
              <w:t>2017-01-06 08:00</w:t>
            </w:r>
          </w:p>
          <w:p w:rsidR="008E30E7" w:rsidRPr="002603D0" w:rsidRDefault="008E30E7" w:rsidP="006A1990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2603D0">
              <w:rPr>
                <w:rFonts w:asciiTheme="minorEastAsia" w:hAnsiTheme="minorEastAsia" w:cs="宋体" w:hint="eastAsia"/>
                <w:color w:val="000000"/>
                <w:szCs w:val="21"/>
              </w:rPr>
              <w:t>至</w:t>
            </w:r>
          </w:p>
          <w:p w:rsidR="008E30E7" w:rsidRPr="005852CA" w:rsidRDefault="008E30E7" w:rsidP="005852CA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2603D0">
              <w:rPr>
                <w:rFonts w:asciiTheme="minorEastAsia" w:hAnsiTheme="minorEastAsia" w:cs="宋体"/>
                <w:color w:val="000000"/>
                <w:szCs w:val="21"/>
              </w:rPr>
              <w:t>201</w:t>
            </w:r>
            <w:r w:rsidRPr="002603D0">
              <w:rPr>
                <w:rFonts w:asciiTheme="minorEastAsia" w:hAnsiTheme="minorEastAsia" w:cs="宋体" w:hint="eastAsia"/>
                <w:color w:val="000000"/>
                <w:szCs w:val="21"/>
              </w:rPr>
              <w:t>7</w:t>
            </w:r>
            <w:r w:rsidRPr="002603D0">
              <w:rPr>
                <w:rFonts w:asciiTheme="minorEastAsia" w:hAnsiTheme="minorEastAsia" w:cs="宋体"/>
                <w:color w:val="000000"/>
                <w:szCs w:val="21"/>
              </w:rPr>
              <w:t>-</w:t>
            </w:r>
            <w:r w:rsidRPr="002603D0">
              <w:rPr>
                <w:rFonts w:asciiTheme="minorEastAsia" w:hAnsiTheme="minorEastAsia" w:cs="宋体" w:hint="eastAsia"/>
                <w:color w:val="000000"/>
                <w:szCs w:val="21"/>
              </w:rPr>
              <w:t>01</w:t>
            </w:r>
            <w:r w:rsidRPr="002603D0">
              <w:rPr>
                <w:rFonts w:asciiTheme="minorEastAsia" w:hAnsiTheme="minorEastAsia" w:cs="宋体"/>
                <w:color w:val="000000"/>
                <w:szCs w:val="21"/>
              </w:rPr>
              <w:t>-</w:t>
            </w:r>
            <w:r w:rsidRPr="002603D0">
              <w:rPr>
                <w:rFonts w:asciiTheme="minorEastAsia" w:hAnsiTheme="minorEastAsia" w:cs="宋体" w:hint="eastAsia"/>
                <w:color w:val="000000"/>
                <w:szCs w:val="21"/>
              </w:rPr>
              <w:t>06</w:t>
            </w:r>
            <w:r w:rsidRPr="002603D0">
              <w:rPr>
                <w:rFonts w:asciiTheme="minorEastAsia" w:hAnsiTheme="minorEastAsia" w:cs="宋体"/>
                <w:color w:val="000000"/>
                <w:szCs w:val="21"/>
              </w:rPr>
              <w:t xml:space="preserve"> 1</w:t>
            </w:r>
            <w:r w:rsidRPr="002603D0">
              <w:rPr>
                <w:rFonts w:asciiTheme="minorEastAsia" w:hAnsiTheme="minorEastAsia" w:cs="宋体" w:hint="eastAsia"/>
                <w:color w:val="000000"/>
                <w:szCs w:val="21"/>
              </w:rPr>
              <w:t>7</w:t>
            </w:r>
            <w:r w:rsidRPr="002603D0">
              <w:rPr>
                <w:rFonts w:asciiTheme="minorEastAsia" w:hAnsiTheme="minorEastAsia" w:cs="宋体"/>
                <w:color w:val="000000"/>
                <w:szCs w:val="21"/>
              </w:rPr>
              <w:t>:</w:t>
            </w:r>
            <w:r w:rsidRPr="002603D0">
              <w:rPr>
                <w:rFonts w:asciiTheme="minorEastAsia" w:hAnsiTheme="minorEastAsia" w:cs="宋体" w:hint="eastAsia"/>
                <w:color w:val="000000"/>
                <w:szCs w:val="21"/>
              </w:rPr>
              <w:t>3</w:t>
            </w:r>
            <w:r w:rsidRPr="002603D0">
              <w:rPr>
                <w:rFonts w:asciiTheme="minorEastAsia" w:hAnsiTheme="minorEastAsia" w:cs="宋体"/>
                <w:color w:val="000000"/>
                <w:szCs w:val="21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E7" w:rsidRPr="002603D0" w:rsidRDefault="008E30E7" w:rsidP="006A1990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2603D0">
              <w:rPr>
                <w:rFonts w:asciiTheme="minorEastAsia" w:hAnsiTheme="minorEastAsia" w:hint="eastAsia"/>
                <w:color w:val="000000"/>
                <w:szCs w:val="21"/>
              </w:rPr>
              <w:t>10kV产里线柴里支#5杆以后线路及所带配电室拆除，自柴里支#5杆敷设YJV22-3*70电缆至新立#1-#3线路，新立#3杆组立200kVA柴里村台架变，新上台架变送电.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E7" w:rsidRPr="002603D0" w:rsidRDefault="008E30E7" w:rsidP="006A1990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2603D0">
              <w:rPr>
                <w:rFonts w:asciiTheme="minorEastAsia" w:hAnsiTheme="minorEastAsia" w:hint="eastAsia"/>
                <w:color w:val="000000"/>
                <w:szCs w:val="21"/>
              </w:rPr>
              <w:t>10kV产里线#63杆分界开关至末端线路</w:t>
            </w:r>
            <w:r w:rsidRPr="002603D0">
              <w:rPr>
                <w:rFonts w:asciiTheme="minorEastAsia" w:hAnsiTheme="minorEastAsia" w:cs="宋体" w:hint="eastAsia"/>
                <w:color w:val="000000"/>
                <w:szCs w:val="21"/>
              </w:rPr>
              <w:t>（共影响1个台区停电，共计企业0户，居民346户）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0E7" w:rsidRPr="00662DF8" w:rsidRDefault="008E30E7" w:rsidP="006A1990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852CA"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t>公变：</w:t>
            </w:r>
            <w:r w:rsidRPr="002603D0">
              <w:rPr>
                <w:rFonts w:asciiTheme="minorEastAsia" w:hAnsiTheme="minorEastAsia" w:cs="宋体" w:hint="eastAsia"/>
                <w:color w:val="000000"/>
                <w:szCs w:val="21"/>
              </w:rPr>
              <w:t>柴里村公变所带全部用户</w:t>
            </w:r>
          </w:p>
        </w:tc>
      </w:tr>
      <w:tr w:rsidR="002603D0" w:rsidRPr="002603D0" w:rsidTr="009C1A35">
        <w:trPr>
          <w:trHeight w:val="526"/>
          <w:jc w:val="center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0" w:rsidRPr="002603D0" w:rsidRDefault="00662DF8" w:rsidP="007647D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0" w:rsidRPr="002603D0" w:rsidRDefault="002603D0" w:rsidP="006A1990">
            <w:pPr>
              <w:rPr>
                <w:rFonts w:asciiTheme="minorEastAsia" w:hAnsiTheme="minorEastAsia"/>
                <w:szCs w:val="21"/>
              </w:rPr>
            </w:pPr>
            <w:r w:rsidRPr="002603D0">
              <w:rPr>
                <w:rFonts w:asciiTheme="minorEastAsia" w:hAnsiTheme="minorEastAsia" w:hint="eastAsia"/>
                <w:szCs w:val="21"/>
              </w:rPr>
              <w:t>10kV船厂线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0" w:rsidRPr="002603D0" w:rsidRDefault="002603D0" w:rsidP="006A1990">
            <w:pPr>
              <w:jc w:val="left"/>
              <w:rPr>
                <w:rFonts w:asciiTheme="minorEastAsia" w:hAnsiTheme="minorEastAsia"/>
                <w:szCs w:val="21"/>
              </w:rPr>
            </w:pPr>
            <w:r w:rsidRPr="002603D0">
              <w:rPr>
                <w:rFonts w:asciiTheme="minorEastAsia" w:hAnsiTheme="minorEastAsia" w:hint="eastAsia"/>
                <w:szCs w:val="21"/>
              </w:rPr>
              <w:t>2017-01-10 07:30</w:t>
            </w:r>
          </w:p>
          <w:p w:rsidR="002603D0" w:rsidRPr="002603D0" w:rsidRDefault="002603D0" w:rsidP="006A1990">
            <w:pPr>
              <w:rPr>
                <w:rFonts w:asciiTheme="minorEastAsia" w:hAnsiTheme="minorEastAsia"/>
                <w:szCs w:val="21"/>
              </w:rPr>
            </w:pPr>
            <w:r w:rsidRPr="002603D0">
              <w:rPr>
                <w:rFonts w:asciiTheme="minorEastAsia" w:hAnsiTheme="minorEastAsia" w:hint="eastAsia"/>
                <w:szCs w:val="21"/>
              </w:rPr>
              <w:t>至</w:t>
            </w:r>
          </w:p>
          <w:p w:rsidR="002603D0" w:rsidRPr="002603D0" w:rsidRDefault="002603D0" w:rsidP="006A1990">
            <w:pPr>
              <w:rPr>
                <w:rFonts w:asciiTheme="minorEastAsia" w:hAnsiTheme="minorEastAsia"/>
                <w:szCs w:val="21"/>
              </w:rPr>
            </w:pPr>
            <w:r w:rsidRPr="002603D0">
              <w:rPr>
                <w:rFonts w:asciiTheme="minorEastAsia" w:hAnsiTheme="minorEastAsia" w:hint="eastAsia"/>
                <w:szCs w:val="21"/>
              </w:rPr>
              <w:t>2017-01-10 18:0</w:t>
            </w:r>
            <w:r w:rsidRPr="002603D0"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0" w:rsidRPr="002603D0" w:rsidRDefault="002603D0" w:rsidP="006A1990">
            <w:pPr>
              <w:jc w:val="left"/>
              <w:rPr>
                <w:rFonts w:asciiTheme="minorEastAsia" w:hAnsiTheme="minorEastAsia"/>
                <w:szCs w:val="21"/>
              </w:rPr>
            </w:pPr>
            <w:r w:rsidRPr="002603D0">
              <w:rPr>
                <w:rFonts w:asciiTheme="minorEastAsia" w:hAnsiTheme="minorEastAsia" w:hint="eastAsia"/>
                <w:szCs w:val="21"/>
              </w:rPr>
              <w:t xml:space="preserve">1、自10kV船厂线#38杆敷设3*400电缆至原35kV威泵线上回北侧#1塔（降压运行），由原35kV威泵线上回北侧#5塔敷设3*400电缆至新上3进3出环网柜；                 </w:t>
            </w:r>
          </w:p>
          <w:p w:rsidR="002603D0" w:rsidRPr="002603D0" w:rsidRDefault="002603D0" w:rsidP="006A1990">
            <w:pPr>
              <w:jc w:val="left"/>
              <w:rPr>
                <w:rFonts w:asciiTheme="minorEastAsia" w:hAnsiTheme="minorEastAsia"/>
                <w:szCs w:val="21"/>
              </w:rPr>
            </w:pPr>
            <w:r w:rsidRPr="002603D0">
              <w:rPr>
                <w:rFonts w:asciiTheme="minorEastAsia" w:hAnsiTheme="minorEastAsia" w:hint="eastAsia"/>
                <w:szCs w:val="21"/>
              </w:rPr>
              <w:t>2、10kV船厂线邵家庄支#21杆更换为12米杆，#20-#21杆之间导线更换为JKLGYJ-95绝缘导线，邵家庄支#20-#21杆之间新立电杆1基，由新立杆向南T接新建#1-#14线路接带邵家庄新立200kVA台架变，新上台架变送电。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0" w:rsidRPr="002603D0" w:rsidRDefault="002603D0" w:rsidP="006A1990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603D0">
              <w:rPr>
                <w:rFonts w:asciiTheme="minorEastAsia" w:hAnsiTheme="minorEastAsia" w:hint="eastAsia"/>
                <w:color w:val="000000" w:themeColor="text1"/>
                <w:szCs w:val="21"/>
              </w:rPr>
              <w:t>10kV船厂线#36杆分段开关至末端线路（共影响3个台区停电，共计企业4户，居民756户）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3D0" w:rsidRPr="002603D0" w:rsidRDefault="002603D0" w:rsidP="006A1990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852CA">
              <w:rPr>
                <w:rFonts w:asciiTheme="minorEastAsia" w:hAnsiTheme="minorEastAsia" w:hint="eastAsia"/>
                <w:b/>
                <w:color w:val="000000" w:themeColor="text1"/>
                <w:kern w:val="0"/>
                <w:szCs w:val="21"/>
              </w:rPr>
              <w:t>企业：</w:t>
            </w:r>
            <w:r w:rsidRPr="002603D0">
              <w:rPr>
                <w:rFonts w:asciiTheme="minorEastAsia" w:hAnsiTheme="minorEastAsia" w:cs="Tahoma" w:hint="eastAsia"/>
                <w:color w:val="000000" w:themeColor="text1"/>
                <w:szCs w:val="21"/>
              </w:rPr>
              <w:t>威海天华包装有限公司、威海金和洋塑料制品有限公司、威海经济技术开发区市政公用事业管理局、中国移动通信集团山东有限公司威海分公司</w:t>
            </w:r>
          </w:p>
          <w:p w:rsidR="002603D0" w:rsidRPr="002603D0" w:rsidRDefault="002603D0" w:rsidP="006A1990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852CA">
              <w:rPr>
                <w:rFonts w:asciiTheme="minorEastAsia" w:hAnsiTheme="minorEastAsia" w:hint="eastAsia"/>
                <w:b/>
                <w:color w:val="000000" w:themeColor="text1"/>
                <w:kern w:val="0"/>
                <w:szCs w:val="21"/>
              </w:rPr>
              <w:t>公变：</w:t>
            </w:r>
            <w:r w:rsidRPr="002603D0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岭后村#1公变</w:t>
            </w:r>
            <w:r w:rsidRPr="002603D0">
              <w:rPr>
                <w:rFonts w:asciiTheme="minorEastAsia" w:hAnsiTheme="minorEastAsia" w:hint="eastAsia"/>
                <w:color w:val="000000" w:themeColor="text1"/>
                <w:szCs w:val="21"/>
              </w:rPr>
              <w:t>所带全部用户、</w:t>
            </w:r>
            <w:r w:rsidRPr="002603D0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岭后村#2公变</w:t>
            </w:r>
            <w:r w:rsidRPr="002603D0">
              <w:rPr>
                <w:rFonts w:asciiTheme="minorEastAsia" w:hAnsiTheme="minorEastAsia" w:hint="eastAsia"/>
                <w:color w:val="000000" w:themeColor="text1"/>
                <w:szCs w:val="21"/>
              </w:rPr>
              <w:t>所带全部用户、邵家庄</w:t>
            </w:r>
            <w:r w:rsidRPr="002603D0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村公变</w:t>
            </w:r>
            <w:r w:rsidRPr="002603D0">
              <w:rPr>
                <w:rFonts w:asciiTheme="minorEastAsia" w:hAnsiTheme="minorEastAsia" w:hint="eastAsia"/>
                <w:color w:val="000000" w:themeColor="text1"/>
                <w:szCs w:val="21"/>
              </w:rPr>
              <w:t>所带全部用户</w:t>
            </w:r>
          </w:p>
        </w:tc>
      </w:tr>
      <w:tr w:rsidR="003E063F" w:rsidRPr="00662DF8" w:rsidTr="009C1A35">
        <w:trPr>
          <w:trHeight w:val="526"/>
          <w:jc w:val="center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3F" w:rsidRPr="00662DF8" w:rsidRDefault="00662DF8" w:rsidP="00CB170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62DF8">
              <w:rPr>
                <w:rFonts w:asciiTheme="minorEastAsia" w:hAnsiTheme="minorEastAsia" w:cs="Times New Roman" w:hint="eastAsia"/>
                <w:szCs w:val="21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3F" w:rsidRPr="00662DF8" w:rsidRDefault="003E063F" w:rsidP="00CB170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62DF8">
              <w:rPr>
                <w:rFonts w:asciiTheme="minorEastAsia" w:hAnsiTheme="minorEastAsia" w:cs="Times New Roman" w:hint="eastAsia"/>
                <w:szCs w:val="21"/>
              </w:rPr>
              <w:t>10kV天津线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3F" w:rsidRPr="00662DF8" w:rsidRDefault="003E063F" w:rsidP="00CB170C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662DF8">
              <w:rPr>
                <w:rFonts w:asciiTheme="minorEastAsia" w:hAnsiTheme="minorEastAsia" w:cs="Times New Roman"/>
                <w:szCs w:val="21"/>
              </w:rPr>
              <w:t>201</w:t>
            </w:r>
            <w:r w:rsidRPr="00662DF8">
              <w:rPr>
                <w:rFonts w:asciiTheme="minorEastAsia" w:hAnsiTheme="minorEastAsia" w:cs="Times New Roman" w:hint="eastAsia"/>
                <w:szCs w:val="21"/>
              </w:rPr>
              <w:t>7</w:t>
            </w:r>
            <w:r w:rsidRPr="00662DF8">
              <w:rPr>
                <w:rFonts w:asciiTheme="minorEastAsia" w:hAnsiTheme="minorEastAsia" w:cs="Times New Roman"/>
                <w:szCs w:val="21"/>
              </w:rPr>
              <w:t>-</w:t>
            </w:r>
            <w:r w:rsidRPr="00662DF8">
              <w:rPr>
                <w:rFonts w:asciiTheme="minorEastAsia" w:hAnsiTheme="minorEastAsia" w:cs="Times New Roman" w:hint="eastAsia"/>
                <w:szCs w:val="21"/>
              </w:rPr>
              <w:t>01</w:t>
            </w:r>
            <w:r w:rsidRPr="00662DF8">
              <w:rPr>
                <w:rFonts w:asciiTheme="minorEastAsia" w:hAnsiTheme="minorEastAsia" w:cs="Times New Roman"/>
                <w:szCs w:val="21"/>
              </w:rPr>
              <w:t>-</w:t>
            </w:r>
            <w:r w:rsidRPr="00662DF8">
              <w:rPr>
                <w:rFonts w:asciiTheme="minorEastAsia" w:hAnsiTheme="minorEastAsia" w:cs="Times New Roman" w:hint="eastAsia"/>
                <w:szCs w:val="21"/>
              </w:rPr>
              <w:t>17</w:t>
            </w:r>
            <w:r w:rsidRPr="00662DF8">
              <w:rPr>
                <w:rFonts w:asciiTheme="minorEastAsia" w:hAnsiTheme="minorEastAsia" w:cs="Times New Roman"/>
                <w:szCs w:val="21"/>
              </w:rPr>
              <w:t xml:space="preserve"> 08:</w:t>
            </w:r>
            <w:r w:rsidRPr="00662DF8">
              <w:rPr>
                <w:rFonts w:asciiTheme="minorEastAsia" w:hAnsiTheme="minorEastAsia" w:cs="Times New Roman" w:hint="eastAsia"/>
                <w:szCs w:val="21"/>
              </w:rPr>
              <w:t>00至</w:t>
            </w:r>
            <w:r w:rsidRPr="00662DF8">
              <w:rPr>
                <w:rFonts w:asciiTheme="minorEastAsia" w:hAnsiTheme="minorEastAsia" w:cs="Times New Roman"/>
                <w:szCs w:val="21"/>
              </w:rPr>
              <w:t>201</w:t>
            </w:r>
            <w:r w:rsidRPr="00662DF8">
              <w:rPr>
                <w:rFonts w:asciiTheme="minorEastAsia" w:hAnsiTheme="minorEastAsia" w:cs="Times New Roman" w:hint="eastAsia"/>
                <w:szCs w:val="21"/>
              </w:rPr>
              <w:t>7</w:t>
            </w:r>
            <w:r w:rsidRPr="00662DF8">
              <w:rPr>
                <w:rFonts w:asciiTheme="minorEastAsia" w:hAnsiTheme="minorEastAsia" w:cs="Times New Roman"/>
                <w:szCs w:val="21"/>
              </w:rPr>
              <w:t>-</w:t>
            </w:r>
            <w:r w:rsidRPr="00662DF8">
              <w:rPr>
                <w:rFonts w:asciiTheme="minorEastAsia" w:hAnsiTheme="minorEastAsia" w:cs="Times New Roman" w:hint="eastAsia"/>
                <w:szCs w:val="21"/>
              </w:rPr>
              <w:t>01</w:t>
            </w:r>
            <w:r w:rsidRPr="00662DF8">
              <w:rPr>
                <w:rFonts w:asciiTheme="minorEastAsia" w:hAnsiTheme="minorEastAsia" w:cs="Times New Roman"/>
                <w:szCs w:val="21"/>
              </w:rPr>
              <w:t>-</w:t>
            </w:r>
            <w:r w:rsidRPr="00662DF8">
              <w:rPr>
                <w:rFonts w:asciiTheme="minorEastAsia" w:hAnsiTheme="minorEastAsia" w:cs="Times New Roman" w:hint="eastAsia"/>
                <w:szCs w:val="21"/>
              </w:rPr>
              <w:t>17</w:t>
            </w:r>
            <w:r w:rsidRPr="00662DF8">
              <w:rPr>
                <w:rFonts w:asciiTheme="minorEastAsia" w:hAnsiTheme="minorEastAsia" w:cs="Times New Roman"/>
                <w:szCs w:val="21"/>
              </w:rPr>
              <w:t xml:space="preserve"> </w:t>
            </w:r>
            <w:r w:rsidRPr="00662DF8">
              <w:rPr>
                <w:rFonts w:asciiTheme="minorEastAsia" w:hAnsiTheme="minorEastAsia" w:cs="Times New Roman" w:hint="eastAsia"/>
                <w:szCs w:val="21"/>
              </w:rPr>
              <w:lastRenderedPageBreak/>
              <w:t>18:30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3F" w:rsidRPr="00662DF8" w:rsidRDefault="003E063F" w:rsidP="00CB170C">
            <w:pPr>
              <w:rPr>
                <w:rFonts w:asciiTheme="minorEastAsia" w:hAnsiTheme="minorEastAsia" w:cs="宋体"/>
                <w:szCs w:val="21"/>
              </w:rPr>
            </w:pPr>
            <w:r w:rsidRPr="00662DF8">
              <w:rPr>
                <w:rFonts w:asciiTheme="minorEastAsia" w:hAnsiTheme="minorEastAsia" w:cs="Times New Roman" w:hint="eastAsia"/>
                <w:szCs w:val="21"/>
              </w:rPr>
              <w:lastRenderedPageBreak/>
              <w:t>10kV天津线西海岸环网柜015开关所接威海威高房地产开发有限公司原</w:t>
            </w:r>
            <w:r w:rsidRPr="00662DF8">
              <w:rPr>
                <w:rFonts w:asciiTheme="minorEastAsia" w:hAnsiTheme="minorEastAsia" w:cs="Times New Roman" w:hint="eastAsia"/>
                <w:szCs w:val="21"/>
              </w:rPr>
              <w:lastRenderedPageBreak/>
              <w:t>630kVA箱变变更为630kVA配电室，原YJV22-3*95电缆开断至用户新装630KVA配电室。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3F" w:rsidRPr="00662DF8" w:rsidRDefault="003E063F" w:rsidP="00CB170C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662DF8">
              <w:rPr>
                <w:rFonts w:asciiTheme="minorEastAsia" w:hAnsiTheme="minorEastAsia" w:cs="Times New Roman" w:hint="eastAsia"/>
                <w:szCs w:val="21"/>
              </w:rPr>
              <w:lastRenderedPageBreak/>
              <w:t>10kV天津线西海岸环网柜015开关至末端线路，</w:t>
            </w:r>
            <w:r w:rsidRPr="00662DF8">
              <w:rPr>
                <w:rFonts w:asciiTheme="minorEastAsia" w:hAnsiTheme="minorEastAsia" w:cs="宋体" w:hint="eastAsia"/>
                <w:color w:val="000000"/>
                <w:szCs w:val="21"/>
              </w:rPr>
              <w:lastRenderedPageBreak/>
              <w:t>影响1台区,共计1户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63F" w:rsidRPr="005852CA" w:rsidRDefault="005852CA" w:rsidP="00CB170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szCs w:val="21"/>
              </w:rPr>
            </w:pPr>
            <w:r w:rsidRPr="005852CA">
              <w:rPr>
                <w:rFonts w:asciiTheme="minorEastAsia" w:hAnsiTheme="minorEastAsia" w:hint="eastAsia"/>
                <w:b/>
                <w:color w:val="000000" w:themeColor="text1"/>
                <w:kern w:val="0"/>
                <w:szCs w:val="21"/>
              </w:rPr>
              <w:lastRenderedPageBreak/>
              <w:t>企业：</w:t>
            </w:r>
            <w:r w:rsidR="003E063F" w:rsidRPr="00662DF8">
              <w:rPr>
                <w:rFonts w:asciiTheme="minorEastAsia" w:hAnsiTheme="minorEastAsia" w:cs="Arial" w:hint="eastAsia"/>
                <w:szCs w:val="21"/>
              </w:rPr>
              <w:t>威海威高房地产开发有限公司</w:t>
            </w:r>
          </w:p>
        </w:tc>
      </w:tr>
    </w:tbl>
    <w:p w:rsidR="009071E0" w:rsidRPr="00662DF8" w:rsidRDefault="009071E0" w:rsidP="00636378">
      <w:pPr>
        <w:rPr>
          <w:rFonts w:asciiTheme="minorEastAsia" w:hAnsiTheme="minorEastAsia"/>
          <w:szCs w:val="21"/>
        </w:rPr>
      </w:pPr>
    </w:p>
    <w:sectPr w:rsidR="009071E0" w:rsidRPr="00662DF8" w:rsidSect="00E64A5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3DC" w:rsidRDefault="003E43DC" w:rsidP="00926900">
      <w:r>
        <w:separator/>
      </w:r>
    </w:p>
  </w:endnote>
  <w:endnote w:type="continuationSeparator" w:id="1">
    <w:p w:rsidR="003E43DC" w:rsidRDefault="003E43DC" w:rsidP="00926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3DC" w:rsidRDefault="003E43DC" w:rsidP="00926900">
      <w:r>
        <w:separator/>
      </w:r>
    </w:p>
  </w:footnote>
  <w:footnote w:type="continuationSeparator" w:id="1">
    <w:p w:rsidR="003E43DC" w:rsidRDefault="003E43DC" w:rsidP="009269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DA062"/>
    <w:multiLevelType w:val="singleLevel"/>
    <w:tmpl w:val="580DA06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6900"/>
    <w:rsid w:val="00001673"/>
    <w:rsid w:val="00005528"/>
    <w:rsid w:val="00013075"/>
    <w:rsid w:val="00013DF4"/>
    <w:rsid w:val="00053D40"/>
    <w:rsid w:val="00055502"/>
    <w:rsid w:val="000563E7"/>
    <w:rsid w:val="000577C0"/>
    <w:rsid w:val="00066A5B"/>
    <w:rsid w:val="000754B0"/>
    <w:rsid w:val="000765EA"/>
    <w:rsid w:val="00090667"/>
    <w:rsid w:val="000A31FA"/>
    <w:rsid w:val="000C11F0"/>
    <w:rsid w:val="000D74C7"/>
    <w:rsid w:val="000E36C4"/>
    <w:rsid w:val="000F18A5"/>
    <w:rsid w:val="000F60EA"/>
    <w:rsid w:val="00102070"/>
    <w:rsid w:val="001048FA"/>
    <w:rsid w:val="0011296E"/>
    <w:rsid w:val="00112CD9"/>
    <w:rsid w:val="00123727"/>
    <w:rsid w:val="0012649D"/>
    <w:rsid w:val="0013542C"/>
    <w:rsid w:val="001362ED"/>
    <w:rsid w:val="0013740F"/>
    <w:rsid w:val="001419FE"/>
    <w:rsid w:val="001715DE"/>
    <w:rsid w:val="00173170"/>
    <w:rsid w:val="00184833"/>
    <w:rsid w:val="001942B5"/>
    <w:rsid w:val="00194CFB"/>
    <w:rsid w:val="00197105"/>
    <w:rsid w:val="001A49CE"/>
    <w:rsid w:val="001B3DE7"/>
    <w:rsid w:val="001C2371"/>
    <w:rsid w:val="001D2F90"/>
    <w:rsid w:val="001F35EC"/>
    <w:rsid w:val="001F3652"/>
    <w:rsid w:val="00215FB0"/>
    <w:rsid w:val="00224018"/>
    <w:rsid w:val="00244CE2"/>
    <w:rsid w:val="00252FB9"/>
    <w:rsid w:val="002603D0"/>
    <w:rsid w:val="00273B53"/>
    <w:rsid w:val="002748D9"/>
    <w:rsid w:val="00284FD3"/>
    <w:rsid w:val="00293EC4"/>
    <w:rsid w:val="002C45DB"/>
    <w:rsid w:val="002C5307"/>
    <w:rsid w:val="002E74B7"/>
    <w:rsid w:val="00323456"/>
    <w:rsid w:val="00332542"/>
    <w:rsid w:val="0034143F"/>
    <w:rsid w:val="00356793"/>
    <w:rsid w:val="00367736"/>
    <w:rsid w:val="00374F48"/>
    <w:rsid w:val="00375BE7"/>
    <w:rsid w:val="00395488"/>
    <w:rsid w:val="003A2704"/>
    <w:rsid w:val="003A5184"/>
    <w:rsid w:val="003D2CA2"/>
    <w:rsid w:val="003D4C75"/>
    <w:rsid w:val="003E063F"/>
    <w:rsid w:val="003E3EC2"/>
    <w:rsid w:val="003E43DC"/>
    <w:rsid w:val="003E4A89"/>
    <w:rsid w:val="003E7C06"/>
    <w:rsid w:val="003F0704"/>
    <w:rsid w:val="003F5CB8"/>
    <w:rsid w:val="00405FAD"/>
    <w:rsid w:val="004077AC"/>
    <w:rsid w:val="004210FE"/>
    <w:rsid w:val="0042391A"/>
    <w:rsid w:val="00424B65"/>
    <w:rsid w:val="0043224F"/>
    <w:rsid w:val="0043340F"/>
    <w:rsid w:val="00433990"/>
    <w:rsid w:val="004352E7"/>
    <w:rsid w:val="00447E7F"/>
    <w:rsid w:val="00453E85"/>
    <w:rsid w:val="004555A8"/>
    <w:rsid w:val="00465684"/>
    <w:rsid w:val="00471D57"/>
    <w:rsid w:val="004903BD"/>
    <w:rsid w:val="004A0F5C"/>
    <w:rsid w:val="004A4B4E"/>
    <w:rsid w:val="004A6027"/>
    <w:rsid w:val="004B3EA0"/>
    <w:rsid w:val="004B7D6A"/>
    <w:rsid w:val="004E2DA0"/>
    <w:rsid w:val="004F600E"/>
    <w:rsid w:val="0050167F"/>
    <w:rsid w:val="00527351"/>
    <w:rsid w:val="005408FA"/>
    <w:rsid w:val="005852CA"/>
    <w:rsid w:val="00591533"/>
    <w:rsid w:val="0059281D"/>
    <w:rsid w:val="005A0391"/>
    <w:rsid w:val="005A7AC1"/>
    <w:rsid w:val="005B7711"/>
    <w:rsid w:val="005C6C50"/>
    <w:rsid w:val="005D2124"/>
    <w:rsid w:val="005E12FD"/>
    <w:rsid w:val="005E45FF"/>
    <w:rsid w:val="005F116C"/>
    <w:rsid w:val="005F324D"/>
    <w:rsid w:val="005F551F"/>
    <w:rsid w:val="00616459"/>
    <w:rsid w:val="00636378"/>
    <w:rsid w:val="006363FA"/>
    <w:rsid w:val="00640277"/>
    <w:rsid w:val="00643564"/>
    <w:rsid w:val="0064586F"/>
    <w:rsid w:val="00653EEC"/>
    <w:rsid w:val="00662DF8"/>
    <w:rsid w:val="00667550"/>
    <w:rsid w:val="00672D1B"/>
    <w:rsid w:val="00681B02"/>
    <w:rsid w:val="0069749B"/>
    <w:rsid w:val="006A6723"/>
    <w:rsid w:val="006E0AD8"/>
    <w:rsid w:val="006E7BDD"/>
    <w:rsid w:val="006F2CB9"/>
    <w:rsid w:val="006F4F3C"/>
    <w:rsid w:val="00700C2D"/>
    <w:rsid w:val="0070215A"/>
    <w:rsid w:val="0070408D"/>
    <w:rsid w:val="00706823"/>
    <w:rsid w:val="00753270"/>
    <w:rsid w:val="007632EA"/>
    <w:rsid w:val="007647D2"/>
    <w:rsid w:val="0077001C"/>
    <w:rsid w:val="00771545"/>
    <w:rsid w:val="00771BBF"/>
    <w:rsid w:val="0079104C"/>
    <w:rsid w:val="00791E68"/>
    <w:rsid w:val="00797E83"/>
    <w:rsid w:val="007B3276"/>
    <w:rsid w:val="007C5FB6"/>
    <w:rsid w:val="007D7EB4"/>
    <w:rsid w:val="007E0641"/>
    <w:rsid w:val="007F2182"/>
    <w:rsid w:val="007F2778"/>
    <w:rsid w:val="00813867"/>
    <w:rsid w:val="008218D9"/>
    <w:rsid w:val="00824616"/>
    <w:rsid w:val="00824ECF"/>
    <w:rsid w:val="00834868"/>
    <w:rsid w:val="00835E50"/>
    <w:rsid w:val="00862D43"/>
    <w:rsid w:val="00896D2C"/>
    <w:rsid w:val="00897E85"/>
    <w:rsid w:val="008B5127"/>
    <w:rsid w:val="008C707C"/>
    <w:rsid w:val="008E30E7"/>
    <w:rsid w:val="008E378A"/>
    <w:rsid w:val="008E47DD"/>
    <w:rsid w:val="009071E0"/>
    <w:rsid w:val="009101C7"/>
    <w:rsid w:val="00924101"/>
    <w:rsid w:val="00926900"/>
    <w:rsid w:val="00932768"/>
    <w:rsid w:val="00963808"/>
    <w:rsid w:val="00967EF7"/>
    <w:rsid w:val="00977072"/>
    <w:rsid w:val="0098352D"/>
    <w:rsid w:val="00990696"/>
    <w:rsid w:val="00997943"/>
    <w:rsid w:val="009B5CA5"/>
    <w:rsid w:val="009C1A35"/>
    <w:rsid w:val="009C2FD4"/>
    <w:rsid w:val="009D1AA8"/>
    <w:rsid w:val="009D7B8D"/>
    <w:rsid w:val="009E35EA"/>
    <w:rsid w:val="00A02D47"/>
    <w:rsid w:val="00A06635"/>
    <w:rsid w:val="00A1054C"/>
    <w:rsid w:val="00A14147"/>
    <w:rsid w:val="00A4229F"/>
    <w:rsid w:val="00A4588B"/>
    <w:rsid w:val="00A511A0"/>
    <w:rsid w:val="00A66B21"/>
    <w:rsid w:val="00A72006"/>
    <w:rsid w:val="00A8137D"/>
    <w:rsid w:val="00A936C6"/>
    <w:rsid w:val="00A943E8"/>
    <w:rsid w:val="00AB4F36"/>
    <w:rsid w:val="00AC09FB"/>
    <w:rsid w:val="00AC1901"/>
    <w:rsid w:val="00AC1A51"/>
    <w:rsid w:val="00AD7B29"/>
    <w:rsid w:val="00AE53E7"/>
    <w:rsid w:val="00AE60F7"/>
    <w:rsid w:val="00B2388B"/>
    <w:rsid w:val="00B2587D"/>
    <w:rsid w:val="00B43A39"/>
    <w:rsid w:val="00B61C07"/>
    <w:rsid w:val="00B80EB0"/>
    <w:rsid w:val="00BA0044"/>
    <w:rsid w:val="00BD22B3"/>
    <w:rsid w:val="00BE10C9"/>
    <w:rsid w:val="00BF5777"/>
    <w:rsid w:val="00BF6849"/>
    <w:rsid w:val="00C0109B"/>
    <w:rsid w:val="00C017F7"/>
    <w:rsid w:val="00C02473"/>
    <w:rsid w:val="00C0771D"/>
    <w:rsid w:val="00C132A8"/>
    <w:rsid w:val="00C155BE"/>
    <w:rsid w:val="00C61892"/>
    <w:rsid w:val="00C652B2"/>
    <w:rsid w:val="00C72BB2"/>
    <w:rsid w:val="00C72D48"/>
    <w:rsid w:val="00C737C9"/>
    <w:rsid w:val="00C747B3"/>
    <w:rsid w:val="00C80AD1"/>
    <w:rsid w:val="00C8602D"/>
    <w:rsid w:val="00C900C2"/>
    <w:rsid w:val="00CA0520"/>
    <w:rsid w:val="00CB0471"/>
    <w:rsid w:val="00CB2E04"/>
    <w:rsid w:val="00CC679F"/>
    <w:rsid w:val="00CD2E77"/>
    <w:rsid w:val="00CE3777"/>
    <w:rsid w:val="00CF7119"/>
    <w:rsid w:val="00D032BF"/>
    <w:rsid w:val="00D06AFE"/>
    <w:rsid w:val="00D1345C"/>
    <w:rsid w:val="00D70C00"/>
    <w:rsid w:val="00D7310B"/>
    <w:rsid w:val="00D734C0"/>
    <w:rsid w:val="00D80924"/>
    <w:rsid w:val="00D8292D"/>
    <w:rsid w:val="00DB616B"/>
    <w:rsid w:val="00DC3C1B"/>
    <w:rsid w:val="00DC3FAD"/>
    <w:rsid w:val="00DD4653"/>
    <w:rsid w:val="00DE3F5A"/>
    <w:rsid w:val="00DE73B1"/>
    <w:rsid w:val="00E0744F"/>
    <w:rsid w:val="00E109A0"/>
    <w:rsid w:val="00E14411"/>
    <w:rsid w:val="00E20C76"/>
    <w:rsid w:val="00E27D90"/>
    <w:rsid w:val="00E31765"/>
    <w:rsid w:val="00E33731"/>
    <w:rsid w:val="00E4182A"/>
    <w:rsid w:val="00E44A93"/>
    <w:rsid w:val="00E554E7"/>
    <w:rsid w:val="00E64A52"/>
    <w:rsid w:val="00E76AC5"/>
    <w:rsid w:val="00E8629A"/>
    <w:rsid w:val="00E877DC"/>
    <w:rsid w:val="00EA1CE2"/>
    <w:rsid w:val="00ED6A27"/>
    <w:rsid w:val="00EF39F3"/>
    <w:rsid w:val="00F005FA"/>
    <w:rsid w:val="00F041A6"/>
    <w:rsid w:val="00F05D7E"/>
    <w:rsid w:val="00F24BAE"/>
    <w:rsid w:val="00F25EE5"/>
    <w:rsid w:val="00F42AC1"/>
    <w:rsid w:val="00F655EC"/>
    <w:rsid w:val="00F7016E"/>
    <w:rsid w:val="00F72F4B"/>
    <w:rsid w:val="00F77484"/>
    <w:rsid w:val="00F779B2"/>
    <w:rsid w:val="00F80954"/>
    <w:rsid w:val="00FA22F2"/>
    <w:rsid w:val="00FC2651"/>
    <w:rsid w:val="00FC294C"/>
    <w:rsid w:val="00FC7D05"/>
    <w:rsid w:val="00FD5BF7"/>
    <w:rsid w:val="00FF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6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69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6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69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A67E9-E040-4964-BA6C-A1291533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258</Words>
  <Characters>1474</Characters>
  <Application>Microsoft Office Word</Application>
  <DocSecurity>0</DocSecurity>
  <Lines>12</Lines>
  <Paragraphs>3</Paragraphs>
  <ScaleCrop>false</ScaleCrop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张蓉蓉</cp:lastModifiedBy>
  <cp:revision>5</cp:revision>
  <dcterms:created xsi:type="dcterms:W3CDTF">2016-12-23T09:13:00Z</dcterms:created>
  <dcterms:modified xsi:type="dcterms:W3CDTF">2016-12-25T06:55:00Z</dcterms:modified>
</cp:coreProperties>
</file>